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Mrs.Day’s Literacy Class Syllabus </w:t>
      </w:r>
    </w:p>
    <w:p w:rsidR="00000000" w:rsidDel="00000000" w:rsidP="00000000" w:rsidRDefault="00000000" w:rsidRPr="00000000">
      <w:pPr>
        <w:contextualSpacing w:val="0"/>
        <w:jc w:val="center"/>
        <w:rPr/>
      </w:pPr>
      <w:r w:rsidDel="00000000" w:rsidR="00000000" w:rsidRPr="00000000">
        <w:rPr>
          <w:rtl w:val="0"/>
        </w:rPr>
        <w:t xml:space="preserve">6th grade Team Lead~ Rm 109</w:t>
      </w:r>
    </w:p>
    <w:p w:rsidR="00000000" w:rsidDel="00000000" w:rsidP="00000000" w:rsidRDefault="00000000" w:rsidRPr="00000000">
      <w:pPr>
        <w:contextualSpacing w:val="0"/>
        <w:jc w:val="center"/>
        <w:rPr/>
      </w:pPr>
      <w:r w:rsidDel="00000000" w:rsidR="00000000" w:rsidRPr="00000000">
        <w:rPr>
          <w:rtl w:val="0"/>
        </w:rPr>
        <w:t xml:space="preserve"> Contact information </w:t>
      </w:r>
    </w:p>
    <w:p w:rsidR="00000000" w:rsidDel="00000000" w:rsidP="00000000" w:rsidRDefault="00000000" w:rsidRPr="00000000">
      <w:pPr>
        <w:contextualSpacing w:val="0"/>
        <w:jc w:val="center"/>
        <w:rPr/>
      </w:pPr>
      <w:r w:rsidDel="00000000" w:rsidR="00000000" w:rsidRPr="00000000">
        <w:rPr>
          <w:rtl w:val="0"/>
        </w:rPr>
        <w:t xml:space="preserve">704-202-6413</w:t>
      </w:r>
    </w:p>
    <w:p w:rsidR="00000000" w:rsidDel="00000000" w:rsidP="00000000" w:rsidRDefault="00000000" w:rsidRPr="00000000">
      <w:pPr>
        <w:contextualSpacing w:val="0"/>
        <w:jc w:val="center"/>
        <w:rPr/>
      </w:pPr>
      <w:hyperlink r:id="rId5">
        <w:r w:rsidDel="00000000" w:rsidR="00000000" w:rsidRPr="00000000">
          <w:rPr>
            <w:color w:val="1155cc"/>
            <w:u w:val="single"/>
            <w:rtl w:val="0"/>
          </w:rPr>
          <w:t xml:space="preserve">sydney.day@mnps.org</w:t>
        </w:r>
      </w:hyperlink>
      <w:r w:rsidDel="00000000" w:rsidR="00000000" w:rsidRPr="00000000">
        <w:rPr>
          <w:rtl w:val="0"/>
        </w:rPr>
      </w:r>
    </w:p>
    <w:p w:rsidR="00000000" w:rsidDel="00000000" w:rsidP="00000000" w:rsidRDefault="00000000" w:rsidRPr="00000000">
      <w:pPr>
        <w:contextualSpacing w:val="0"/>
        <w:jc w:val="center"/>
        <w:rPr>
          <w:sz w:val="24"/>
          <w:szCs w:val="24"/>
        </w:rPr>
      </w:pPr>
      <w:hyperlink r:id="rId6">
        <w:r w:rsidDel="00000000" w:rsidR="00000000" w:rsidRPr="00000000">
          <w:rPr>
            <w:b w:val="1"/>
            <w:sz w:val="24"/>
            <w:szCs w:val="24"/>
            <w:rtl w:val="0"/>
          </w:rPr>
          <w:t xml:space="preserve">http://mrsday6thgrade.weebly.com</w:t>
        </w:r>
      </w:hyperlink>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Follow me on </w:t>
      </w:r>
      <w:r w:rsidDel="00000000" w:rsidR="00000000" w:rsidRPr="00000000">
        <w:rPr>
          <w:rtl w:val="0"/>
        </w:rPr>
        <w:t xml:space="preserve">Instagram @ askmrsday</w:t>
      </w:r>
    </w:p>
    <w:p w:rsidR="00000000" w:rsidDel="00000000" w:rsidP="00000000" w:rsidRDefault="00000000" w:rsidRPr="00000000">
      <w:pPr>
        <w:contextualSpacing w:val="0"/>
        <w:jc w:val="center"/>
        <w:rPr/>
      </w:pPr>
      <w:r w:rsidDel="00000000" w:rsidR="00000000" w:rsidRPr="00000000">
        <w:rPr>
          <w:rtl w:val="0"/>
        </w:rPr>
        <w:t xml:space="preserve">*Remind* </w:t>
      </w:r>
    </w:p>
    <w:p w:rsidR="00000000" w:rsidDel="00000000" w:rsidP="00000000" w:rsidRDefault="00000000" w:rsidRPr="00000000">
      <w:pPr>
        <w:contextualSpacing w:val="0"/>
        <w:rPr>
          <w:b w:val="1"/>
        </w:rPr>
      </w:pPr>
      <w:r w:rsidDel="00000000" w:rsidR="00000000" w:rsidRPr="00000000">
        <w:rPr>
          <w:b w:val="1"/>
          <w:rtl w:val="0"/>
        </w:rPr>
        <w:t xml:space="preserve">Expectations for this year                                                             </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Be Nice and work hard</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Do your best at all times, reading and writing is part of the everyday routine!</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READ EVERYDAY AT HOME!!!!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There is no BULLYING of any kind allowed in my classroom, and I also address any bullying I hear about outside of the classroom. </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I hold high expectations for each student, I expect at least one year's growth in reading and writing. </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By May, 2018 you will be more than prepared to demonstrate your reading and writing skills on TNReady , as well as be ready for 7th grade. </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You will learn the skills you need to become a lifelong learner.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Overview of this class </w:t>
      </w:r>
    </w:p>
    <w:p w:rsidR="00000000" w:rsidDel="00000000" w:rsidP="00000000" w:rsidRDefault="00000000" w:rsidRPr="00000000">
      <w:pPr>
        <w:contextualSpacing w:val="0"/>
        <w:rPr/>
      </w:pPr>
      <w:r w:rsidDel="00000000" w:rsidR="00000000" w:rsidRPr="00000000">
        <w:rPr>
          <w:rtl w:val="0"/>
        </w:rPr>
        <w:t xml:space="preserve">This year we will learn/ strengthen our previous learned skills of  three different types of writing, (Narrative, Informational, and argumentative). We will read a class novel each Quarter and other literature and nonfiction texts as we practice close reading. By the end of the year, you will be an expert in close reading! Each quarter you will read at least 10 Novels independently, which will be at least 40 by the end of the year.  This is a crucial part in your success! We will focus on comprehension, analyzing and synthesizing our texts as well as vocabulary.  </w:t>
      </w:r>
      <w:r w:rsidDel="00000000" w:rsidR="00000000" w:rsidRPr="00000000">
        <w:rPr>
          <w:b w:val="1"/>
          <w:rtl w:val="0"/>
        </w:rPr>
        <w:t xml:space="preserve">By the end of the year, I hope that each student has found at least one book that makes you fall in love with reading, if you aren't already a lover of the written word.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Grades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Grades come from demonstrating mastery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Homework is graded and counts as 10% of your grade each quarter.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Grades will be posted and updated weekly on infinite campus.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Graded work stays in the classroom and is stored in students Data Binders, except for the occasionally test that needs to be signed.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Classroom Procedures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Students will line up outside the door and wait before entering the room.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Tardy’s  and excuses aren't accepted without a note.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Enter and exit the room quietly.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Students will need all materials before coming into class(pencils, notebook, novel, homework and extra book for free reading.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No student will be allowed to leave during periods of instruction, so please come prepared.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You need a pencil and paper everyday for class.</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Everyday there will be a “Do Now”, you will have 5 minutes to complete this assignment. I will time you and it will be required you attempt the “Do Now”.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If you finish early, you need to pull out your book and free read.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Homework is to be completed at home, you will not be allowed class time to complete your homework.</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Announcement will be respected in our class and no conversation will be permitted when the intercom is on.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All materials will be respected and returned.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Every student must be in their assigned seat before being dismissed. Be respectful and polite to those around you, and remain seated until Mrs.Day dismisses you.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Parent and student Contract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 _________________________, acknowledge and agree to the following expectations, rules, and procedures on _________ (date) so that Literacy class can run smoothly and productively. They are as follows: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Rules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 When your teacher is talking, you are not.</w:t>
      </w:r>
    </w:p>
    <w:p w:rsidR="00000000" w:rsidDel="00000000" w:rsidP="00000000" w:rsidRDefault="00000000" w:rsidRPr="00000000">
      <w:pPr>
        <w:contextualSpacing w:val="0"/>
        <w:rPr/>
      </w:pPr>
      <w:r w:rsidDel="00000000" w:rsidR="00000000" w:rsidRPr="00000000">
        <w:rPr>
          <w:rtl w:val="0"/>
        </w:rPr>
        <w:t xml:space="preserve">2. Raise your hand for permission to speak or leave your seat.</w:t>
      </w:r>
    </w:p>
    <w:p w:rsidR="00000000" w:rsidDel="00000000" w:rsidP="00000000" w:rsidRDefault="00000000" w:rsidRPr="00000000">
      <w:pPr>
        <w:contextualSpacing w:val="0"/>
        <w:rPr/>
      </w:pPr>
      <w:r w:rsidDel="00000000" w:rsidR="00000000" w:rsidRPr="00000000">
        <w:rPr>
          <w:rtl w:val="0"/>
        </w:rPr>
        <w:t xml:space="preserve">3. Follow directions quickly.</w:t>
      </w:r>
    </w:p>
    <w:p w:rsidR="00000000" w:rsidDel="00000000" w:rsidP="00000000" w:rsidRDefault="00000000" w:rsidRPr="00000000">
      <w:pPr>
        <w:contextualSpacing w:val="0"/>
        <w:rPr/>
      </w:pPr>
      <w:r w:rsidDel="00000000" w:rsidR="00000000" w:rsidRPr="00000000">
        <w:rPr>
          <w:rtl w:val="0"/>
        </w:rPr>
        <w:t xml:space="preserve">​4. Keep your dear teacher (Mrs.Day) happy!!!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rtl w:val="0"/>
        </w:rPr>
        <w:t xml:space="preserve">Results for not  living up to the expectations / </w:t>
      </w:r>
      <w:r w:rsidDel="00000000" w:rsidR="00000000" w:rsidRPr="00000000">
        <w:rPr>
          <w:b w:val="1"/>
          <w:u w:val="single"/>
          <w:rtl w:val="0"/>
        </w:rPr>
        <w:t xml:space="preserve">Consequences </w:t>
      </w:r>
    </w:p>
    <w:p w:rsidR="00000000" w:rsidDel="00000000" w:rsidP="00000000" w:rsidRDefault="00000000" w:rsidRPr="00000000">
      <w:pPr>
        <w:contextualSpacing w:val="0"/>
        <w:rPr/>
      </w:pPr>
      <w:r w:rsidDel="00000000" w:rsidR="00000000" w:rsidRPr="00000000">
        <w:rPr>
          <w:rtl w:val="0"/>
        </w:rPr>
        <w:t xml:space="preserve">1. Warning</w:t>
      </w:r>
    </w:p>
    <w:p w:rsidR="00000000" w:rsidDel="00000000" w:rsidP="00000000" w:rsidRDefault="00000000" w:rsidRPr="00000000">
      <w:pPr>
        <w:contextualSpacing w:val="0"/>
        <w:rPr/>
      </w:pPr>
      <w:r w:rsidDel="00000000" w:rsidR="00000000" w:rsidRPr="00000000">
        <w:rPr>
          <w:rtl w:val="0"/>
        </w:rPr>
        <w:t xml:space="preserve">2. Live School points deducted</w:t>
      </w:r>
    </w:p>
    <w:p w:rsidR="00000000" w:rsidDel="00000000" w:rsidP="00000000" w:rsidRDefault="00000000" w:rsidRPr="00000000">
      <w:pPr>
        <w:contextualSpacing w:val="0"/>
        <w:rPr/>
      </w:pPr>
      <w:r w:rsidDel="00000000" w:rsidR="00000000" w:rsidRPr="00000000">
        <w:rPr>
          <w:rtl w:val="0"/>
        </w:rPr>
        <w:t xml:space="preserve">3. Letter Home **After 3 letters, students will receive an office referral</w:t>
      </w:r>
    </w:p>
    <w:p w:rsidR="00000000" w:rsidDel="00000000" w:rsidP="00000000" w:rsidRDefault="00000000" w:rsidRPr="00000000">
      <w:pPr>
        <w:contextualSpacing w:val="0"/>
        <w:rPr/>
      </w:pPr>
      <w:r w:rsidDel="00000000" w:rsidR="00000000" w:rsidRPr="00000000">
        <w:rPr>
          <w:rtl w:val="0"/>
        </w:rPr>
        <w:t xml:space="preserve">​4. Office referral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​**Calls to parents/guardian can occur for any situation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 ________________________, am the parent/ guardian of _____________________. </w:t>
      </w:r>
    </w:p>
    <w:p w:rsidR="00000000" w:rsidDel="00000000" w:rsidP="00000000" w:rsidRDefault="00000000" w:rsidRPr="00000000">
      <w:pPr>
        <w:contextualSpacing w:val="0"/>
        <w:rPr>
          <w:b w:val="1"/>
        </w:rPr>
      </w:pPr>
      <w:r w:rsidDel="00000000" w:rsidR="00000000" w:rsidRPr="00000000">
        <w:rPr>
          <w:b w:val="1"/>
          <w:rtl w:val="0"/>
        </w:rPr>
        <w:t xml:space="preserve">I have read and understand all of Mrs. Day’s classroom rules and expectations. I agree to become a partner with Mrs.Day to help and ensure the success of my child.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choose the way you would like to be contacted email _______ Phone _____</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Email__________________________________Phone ____________________________</w:t>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ydney.day@mnps.org" TargetMode="External"/><Relationship Id="rId6" Type="http://schemas.openxmlformats.org/officeDocument/2006/relationships/hyperlink" Target="http://mrsday6thgrade.weebly.com/" TargetMode="External"/></Relationships>
</file>